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87E" w:rsidRPr="0038087E" w:rsidRDefault="0038087E" w:rsidP="0038087E">
      <w:pPr>
        <w:jc w:val="center"/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FORMULARZ OFERTOWY WYKONAWCY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38087E" w:rsidRPr="0038087E" w:rsidTr="00503105">
        <w:tc>
          <w:tcPr>
            <w:tcW w:w="2405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2405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2405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2405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2405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(ePUAP) Wykonawcy:</w:t>
            </w: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8087E" w:rsidRPr="0038087E" w:rsidTr="00503105">
        <w:tc>
          <w:tcPr>
            <w:tcW w:w="9062" w:type="dxa"/>
            <w:gridSpan w:val="2"/>
          </w:tcPr>
          <w:p w:rsidR="0038087E" w:rsidRPr="0038087E" w:rsidRDefault="0038087E" w:rsidP="0038087E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38087E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38087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Dane dotyczące zamawiającego: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Sieć Badawcza Łukasiewicz – Instytut Technologii Eksploatacji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 xml:space="preserve">ul. Pułaskiego 6/10 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26-600 Radom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Zobowiązania wykonawcy: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 xml:space="preserve">W odpowiedzi na ogłoszenie o zamówieniu na </w:t>
      </w:r>
      <w:r w:rsidRPr="0038087E">
        <w:rPr>
          <w:rFonts w:ascii="Calibri" w:eastAsia="Calibri" w:hAnsi="Calibri" w:cs="Times New Roman"/>
          <w:b/>
        </w:rPr>
        <w:t>dostawę stanowiska do modelowania wirtualnego elementów przepływowych central wentylacyjnych, numer referencyjny postępowania LU/13/2021</w:t>
      </w:r>
      <w:r w:rsidRPr="0038087E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38087E" w:rsidRPr="0038087E" w:rsidTr="00503105">
        <w:tc>
          <w:tcPr>
            <w:tcW w:w="1980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980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980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38087E" w:rsidRPr="0038087E" w:rsidRDefault="0038087E" w:rsidP="0038087E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980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980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keepNext/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38087E">
        <w:rPr>
          <w:rFonts w:ascii="Calibri" w:eastAsia="Calibri" w:hAnsi="Calibri" w:cs="Times New Roman"/>
          <w:b/>
          <w:vertAlign w:val="superscript"/>
        </w:rPr>
        <w:footnoteReference w:id="2"/>
      </w:r>
      <w:r w:rsidRPr="0038087E">
        <w:rPr>
          <w:rFonts w:ascii="Calibri" w:eastAsia="Calibri" w:hAnsi="Calibri" w:cs="Times New Roman"/>
          <w:b/>
        </w:rPr>
        <w:t xml:space="preserve">  </w:t>
      </w:r>
    </w:p>
    <w:p w:rsidR="0038087E" w:rsidRPr="0038087E" w:rsidRDefault="0038087E" w:rsidP="0038087E">
      <w:pPr>
        <w:keepNext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Informuję, że:</w:t>
      </w:r>
    </w:p>
    <w:p w:rsidR="0038087E" w:rsidRPr="0038087E" w:rsidRDefault="0038087E" w:rsidP="0038087E">
      <w:pPr>
        <w:ind w:left="567" w:hanging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  <w:b/>
        </w:rPr>
        <w:t>[….]</w:t>
      </w:r>
      <w:r w:rsidRPr="0038087E">
        <w:rPr>
          <w:rFonts w:ascii="Calibri" w:eastAsia="Calibri" w:hAnsi="Calibri" w:cs="Times New Roman"/>
          <w:b/>
          <w:vertAlign w:val="superscript"/>
        </w:rPr>
        <w:footnoteReference w:id="3"/>
      </w:r>
      <w:r w:rsidRPr="0038087E">
        <w:rPr>
          <w:rFonts w:ascii="Calibri" w:eastAsia="Calibri" w:hAnsi="Calibri" w:cs="Times New Roman"/>
          <w:b/>
        </w:rPr>
        <w:t xml:space="preserve"> </w:t>
      </w:r>
      <w:r w:rsidRPr="0038087E">
        <w:rPr>
          <w:rFonts w:ascii="Calibri" w:eastAsia="Calibri" w:hAnsi="Calibri" w:cs="Times New Roman"/>
          <w:b/>
        </w:rPr>
        <w:tab/>
      </w:r>
      <w:r w:rsidRPr="0038087E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38087E" w:rsidRPr="0038087E" w:rsidRDefault="0038087E" w:rsidP="0038087E">
      <w:pPr>
        <w:ind w:left="567" w:hanging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  <w:b/>
        </w:rPr>
        <w:t>[….]</w:t>
      </w:r>
      <w:r w:rsidRPr="0038087E">
        <w:rPr>
          <w:rFonts w:ascii="Calibri" w:eastAsia="Calibri" w:hAnsi="Calibri" w:cs="Times New Roman"/>
          <w:b/>
          <w:vertAlign w:val="superscript"/>
        </w:rPr>
        <w:footnoteReference w:id="4"/>
      </w:r>
      <w:r w:rsidRPr="0038087E">
        <w:rPr>
          <w:rFonts w:ascii="Calibri" w:eastAsia="Calibri" w:hAnsi="Calibri" w:cs="Times New Roman"/>
          <w:b/>
        </w:rPr>
        <w:tab/>
      </w:r>
      <w:r w:rsidRPr="0038087E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38087E">
        <w:rPr>
          <w:rFonts w:ascii="Calibri" w:eastAsia="Calibri" w:hAnsi="Calibri" w:cs="Times New Roman"/>
          <w:vertAlign w:val="superscript"/>
        </w:rPr>
        <w:footnoteReference w:id="5"/>
      </w:r>
      <w:r w:rsidRPr="0038087E">
        <w:rPr>
          <w:rFonts w:ascii="Calibri" w:eastAsia="Calibri" w:hAnsi="Calibri" w:cs="Times New Roman"/>
        </w:rPr>
        <w:t xml:space="preserve"> </w:t>
      </w: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spacing w:before="120"/>
        <w:ind w:left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38087E" w:rsidRPr="0038087E" w:rsidRDefault="0038087E" w:rsidP="0038087E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spacing w:before="240"/>
        <w:ind w:left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Stawka podatku VAT, która wg wiedzy Wykonawcy ma zastosowanie: …..…… %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38087E" w:rsidRPr="0038087E" w:rsidTr="00503105">
        <w:tc>
          <w:tcPr>
            <w:tcW w:w="736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38087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736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38087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736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na komputerową stację roboczą wraz z wyposażeniem wynosi </w:t>
            </w:r>
            <w:r w:rsidRPr="0038087E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736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38087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736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38087E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roboczych)</w:t>
            </w: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Oświadczenia wykonawcy:</w:t>
      </w:r>
    </w:p>
    <w:p w:rsidR="0038087E" w:rsidRPr="0038087E" w:rsidRDefault="0038087E" w:rsidP="0038087E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38087E" w:rsidRPr="0038087E" w:rsidRDefault="0038087E" w:rsidP="0038087E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Oświadczam, że uważam się za związanego ofertą do daty wskazanej w SWZ.</w:t>
      </w:r>
    </w:p>
    <w:p w:rsidR="0038087E" w:rsidRPr="0038087E" w:rsidRDefault="0038087E" w:rsidP="0038087E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38087E" w:rsidRPr="0038087E" w:rsidRDefault="0038087E" w:rsidP="0038087E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38087E" w:rsidRPr="0038087E" w:rsidRDefault="0038087E" w:rsidP="0038087E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38087E" w:rsidRPr="0038087E" w:rsidTr="00503105">
        <w:tc>
          <w:tcPr>
            <w:tcW w:w="169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69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1696" w:type="dxa"/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8087E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8087E" w:rsidRPr="0038087E" w:rsidRDefault="0038087E" w:rsidP="0038087E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spacing w:before="240"/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Zastrzeżenia wykonawcy: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Informacje na temat podwykonawców:</w:t>
      </w:r>
    </w:p>
    <w:p w:rsidR="0038087E" w:rsidRPr="0038087E" w:rsidRDefault="0038087E" w:rsidP="0038087E">
      <w:pPr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Informuję, że:</w:t>
      </w:r>
    </w:p>
    <w:p w:rsidR="0038087E" w:rsidRPr="0038087E" w:rsidRDefault="0038087E" w:rsidP="0038087E">
      <w:pPr>
        <w:ind w:left="567" w:hanging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t>[….]</w:t>
      </w:r>
      <w:r w:rsidRPr="0038087E">
        <w:rPr>
          <w:rFonts w:ascii="Calibri" w:eastAsia="Calibri" w:hAnsi="Calibri" w:cs="Times New Roman"/>
          <w:vertAlign w:val="superscript"/>
        </w:rPr>
        <w:footnoteReference w:id="6"/>
      </w:r>
      <w:r w:rsidRPr="0038087E">
        <w:rPr>
          <w:rFonts w:ascii="Calibri" w:eastAsia="Calibri" w:hAnsi="Calibri" w:cs="Times New Roman"/>
        </w:rPr>
        <w:tab/>
        <w:t>zamówienie wykonam sam, tj. bez udziału podwykonawców</w:t>
      </w:r>
    </w:p>
    <w:p w:rsidR="0038087E" w:rsidRPr="0038087E" w:rsidRDefault="0038087E" w:rsidP="0038087E">
      <w:pPr>
        <w:ind w:left="567" w:hanging="567"/>
        <w:rPr>
          <w:rFonts w:ascii="Calibri" w:eastAsia="Calibri" w:hAnsi="Calibri" w:cs="Times New Roman"/>
        </w:rPr>
      </w:pPr>
      <w:r w:rsidRPr="0038087E">
        <w:rPr>
          <w:rFonts w:ascii="Calibri" w:eastAsia="Calibri" w:hAnsi="Calibri" w:cs="Times New Roman"/>
        </w:rPr>
        <w:lastRenderedPageBreak/>
        <w:t>[….]</w:t>
      </w:r>
      <w:r w:rsidRPr="0038087E">
        <w:rPr>
          <w:rFonts w:ascii="Calibri" w:eastAsia="Calibri" w:hAnsi="Calibri" w:cs="Times New Roman"/>
          <w:vertAlign w:val="superscript"/>
        </w:rPr>
        <w:footnoteReference w:id="7"/>
      </w:r>
      <w:r w:rsidRPr="0038087E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38087E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38087E">
        <w:rPr>
          <w:rFonts w:ascii="Calibri" w:eastAsia="Calibri" w:hAnsi="Calibri" w:cs="Times New Roman"/>
        </w:rPr>
        <w:t>:</w:t>
      </w: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  <w:b/>
        </w:rPr>
      </w:pPr>
      <w:r w:rsidRPr="0038087E">
        <w:rPr>
          <w:rFonts w:ascii="Calibri" w:eastAsia="Calibri" w:hAnsi="Calibri" w:cs="Times New Roman"/>
          <w:b/>
        </w:rPr>
        <w:t>Inne informacje Wykonawcy:</w:t>
      </w: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p w:rsidR="0038087E" w:rsidRPr="0038087E" w:rsidRDefault="0038087E" w:rsidP="0038087E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8087E" w:rsidRPr="0038087E" w:rsidTr="00503105">
        <w:tc>
          <w:tcPr>
            <w:tcW w:w="3020" w:type="dxa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8087E" w:rsidRPr="0038087E" w:rsidRDefault="0038087E" w:rsidP="0038087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8087E" w:rsidRPr="0038087E" w:rsidRDefault="0038087E" w:rsidP="0038087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8087E" w:rsidRPr="0038087E" w:rsidTr="00503105">
        <w:tc>
          <w:tcPr>
            <w:tcW w:w="3020" w:type="dxa"/>
            <w:tcBorders>
              <w:top w:val="dotted" w:sz="6" w:space="0" w:color="auto"/>
            </w:tcBorders>
          </w:tcPr>
          <w:p w:rsidR="0038087E" w:rsidRPr="0038087E" w:rsidRDefault="0038087E" w:rsidP="0038087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8087E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8087E" w:rsidRPr="0038087E" w:rsidRDefault="0038087E" w:rsidP="0038087E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8087E" w:rsidRPr="0038087E" w:rsidRDefault="0038087E" w:rsidP="0038087E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8087E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8087E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6023E2" w:rsidRDefault="006023E2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4B1" w:rsidRDefault="008A14B1" w:rsidP="0038087E">
      <w:r>
        <w:separator/>
      </w:r>
    </w:p>
  </w:endnote>
  <w:endnote w:type="continuationSeparator" w:id="0">
    <w:p w:rsidR="008A14B1" w:rsidRDefault="008A14B1" w:rsidP="0038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7E" w:rsidRPr="0038087E" w:rsidRDefault="0038087E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8087E">
      <w:rPr>
        <w:rFonts w:ascii="Calibri" w:hAnsi="Calibri" w:cs="Calibri"/>
        <w:sz w:val="22"/>
        <w:szCs w:val="22"/>
      </w:rPr>
      <w:t xml:space="preserve">Strona </w:t>
    </w:r>
    <w:r w:rsidRPr="0038087E">
      <w:rPr>
        <w:rFonts w:ascii="Calibri" w:hAnsi="Calibri" w:cs="Calibri"/>
        <w:sz w:val="22"/>
        <w:szCs w:val="22"/>
      </w:rPr>
      <w:fldChar w:fldCharType="begin"/>
    </w:r>
    <w:r w:rsidRPr="0038087E">
      <w:rPr>
        <w:rFonts w:ascii="Calibri" w:hAnsi="Calibri" w:cs="Calibri"/>
        <w:sz w:val="22"/>
        <w:szCs w:val="22"/>
      </w:rPr>
      <w:instrText xml:space="preserve"> PAGE   \* MERGEFORMAT </w:instrText>
    </w:r>
    <w:r w:rsidRPr="0038087E">
      <w:rPr>
        <w:rFonts w:ascii="Calibri" w:hAnsi="Calibri" w:cs="Calibri"/>
        <w:sz w:val="22"/>
        <w:szCs w:val="22"/>
      </w:rPr>
      <w:fldChar w:fldCharType="separate"/>
    </w:r>
    <w:r w:rsidRPr="0038087E">
      <w:rPr>
        <w:rFonts w:ascii="Calibri" w:hAnsi="Calibri" w:cs="Calibri"/>
        <w:noProof/>
        <w:sz w:val="22"/>
        <w:szCs w:val="22"/>
      </w:rPr>
      <w:t>4</w:t>
    </w:r>
    <w:r w:rsidRPr="0038087E">
      <w:rPr>
        <w:rFonts w:ascii="Calibri" w:hAnsi="Calibri" w:cs="Calibri"/>
        <w:sz w:val="22"/>
        <w:szCs w:val="22"/>
      </w:rPr>
      <w:fldChar w:fldCharType="end"/>
    </w:r>
    <w:r w:rsidRPr="0038087E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38087E">
      <w:rPr>
        <w:rFonts w:ascii="Calibri" w:hAnsi="Calibri" w:cs="Calibri"/>
        <w:noProof/>
        <w:sz w:val="22"/>
        <w:szCs w:val="22"/>
      </w:rPr>
      <w:t>4</w:t>
    </w:r>
    <w:r w:rsidRPr="0038087E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4B1" w:rsidRDefault="008A14B1" w:rsidP="0038087E">
      <w:r>
        <w:separator/>
      </w:r>
    </w:p>
  </w:footnote>
  <w:footnote w:type="continuationSeparator" w:id="0">
    <w:p w:rsidR="008A14B1" w:rsidRDefault="008A14B1" w:rsidP="0038087E">
      <w:r>
        <w:continuationSeparator/>
      </w:r>
    </w:p>
  </w:footnote>
  <w:footnote w:id="1">
    <w:p w:rsidR="0038087E" w:rsidRPr="0038087E" w:rsidRDefault="0038087E" w:rsidP="0038087E">
      <w:pPr>
        <w:pStyle w:val="Tekstprzypisudolnego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Niewłaściwe skreślić lub usunąć.</w:t>
      </w:r>
    </w:p>
  </w:footnote>
  <w:footnote w:id="2">
    <w:p w:rsidR="0038087E" w:rsidRPr="0038087E" w:rsidRDefault="0038087E" w:rsidP="0038087E">
      <w:pPr>
        <w:pStyle w:val="Tekstprzypisudolnego"/>
        <w:jc w:val="both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38087E" w:rsidRPr="0038087E" w:rsidRDefault="0038087E" w:rsidP="0038087E">
      <w:pPr>
        <w:pStyle w:val="Tekstprzypisudolnego"/>
        <w:jc w:val="both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38087E" w:rsidRPr="0038087E" w:rsidRDefault="0038087E" w:rsidP="0038087E">
      <w:pPr>
        <w:pStyle w:val="Tekstprzypisudolnego"/>
        <w:jc w:val="both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38087E" w:rsidRPr="0038087E" w:rsidRDefault="0038087E" w:rsidP="0038087E">
      <w:pPr>
        <w:pStyle w:val="Tekstprzypisudolnego"/>
        <w:jc w:val="both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38087E" w:rsidRPr="0038087E" w:rsidRDefault="0038087E" w:rsidP="0038087E">
      <w:pPr>
        <w:pStyle w:val="Tekstprzypisudolnego"/>
        <w:jc w:val="both"/>
        <w:rPr>
          <w:rFonts w:ascii="Calibri" w:hAnsi="Calibri" w:cs="Calibri"/>
        </w:rPr>
      </w:pPr>
      <w:r w:rsidRPr="0038087E">
        <w:rPr>
          <w:rStyle w:val="Odwoanieprzypisudolnego"/>
          <w:rFonts w:ascii="Calibri" w:hAnsi="Calibri" w:cs="Calibri"/>
        </w:rPr>
        <w:footnoteRef/>
      </w:r>
      <w:r w:rsidRPr="0038087E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7">
    <w:p w:rsidR="0038087E" w:rsidRDefault="0038087E" w:rsidP="003808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87E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87E" w:rsidRPr="0038087E" w:rsidRDefault="0038087E" w:rsidP="00DD2DF7">
    <w:pPr>
      <w:pStyle w:val="Nagwek"/>
      <w:jc w:val="center"/>
      <w:rPr>
        <w:rFonts w:cs="Calibri"/>
        <w:sz w:val="20"/>
      </w:rPr>
    </w:pPr>
    <w:r w:rsidRPr="0038087E">
      <w:rPr>
        <w:rFonts w:cs="Calibri"/>
        <w:sz w:val="20"/>
      </w:rPr>
      <w:t>Specyfikacja Warunków Zamówienia, numer referencyjny postępowania LU/13/2021</w:t>
    </w:r>
  </w:p>
  <w:p w:rsidR="0038087E" w:rsidRPr="0038087E" w:rsidRDefault="0038087E" w:rsidP="00DD2DF7">
    <w:pPr>
      <w:pStyle w:val="Nagwek"/>
      <w:jc w:val="center"/>
      <w:rPr>
        <w:rFonts w:cs="Calibri"/>
        <w:b/>
      </w:rPr>
    </w:pPr>
    <w:r w:rsidRPr="0038087E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ECAAB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87E"/>
    <w:rsid w:val="000E1F29"/>
    <w:rsid w:val="001A2BCB"/>
    <w:rsid w:val="00213C51"/>
    <w:rsid w:val="0038087E"/>
    <w:rsid w:val="004359F1"/>
    <w:rsid w:val="006023E2"/>
    <w:rsid w:val="008A14B1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FCE8A-2897-4012-9DAF-AF895021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80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087E"/>
  </w:style>
  <w:style w:type="paragraph" w:styleId="Stopka">
    <w:name w:val="footer"/>
    <w:basedOn w:val="Normalny"/>
    <w:link w:val="StopkaZnak"/>
    <w:uiPriority w:val="99"/>
    <w:rsid w:val="0038087E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8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8087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8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8087E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380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80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546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2021-08-24T11:14:00Z</dcterms:created>
  <dcterms:modified xsi:type="dcterms:W3CDTF">2021-08-24T11:16:00Z</dcterms:modified>
</cp:coreProperties>
</file>